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B4" w:rsidRPr="004F10B4" w:rsidRDefault="004F10B4" w:rsidP="004F10B4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4F10B4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</w:t>
      </w:r>
      <w:r w:rsidRPr="004F10B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№ </w:t>
      </w:r>
      <w:r w:rsidR="00135B6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32</w:t>
      </w:r>
      <w:r w:rsidR="00B176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bookmarkStart w:id="0" w:name="_GoBack"/>
      <w:bookmarkEnd w:id="0"/>
    </w:p>
    <w:p w:rsidR="004F10B4" w:rsidRPr="004F10B4" w:rsidRDefault="004F10B4" w:rsidP="004F10B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F10B4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4F10B4" w:rsidRPr="004F10B4" w:rsidRDefault="004F10B4" w:rsidP="004F10B4">
      <w:pPr>
        <w:widowControl w:val="0"/>
        <w:autoSpaceDE w:val="0"/>
        <w:autoSpaceDN w:val="0"/>
        <w:spacing w:before="95" w:after="0" w:line="240" w:lineRule="auto"/>
        <w:ind w:left="1098" w:right="12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10B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Гуляш</w:t>
      </w:r>
      <w:r w:rsidRPr="004F10B4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r w:rsidRPr="004F10B4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="00B17616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отварной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говядины</w:t>
      </w:r>
      <w:r w:rsidRPr="004F10B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A844D8" w:rsidRPr="00A844D8" w:rsidRDefault="00A844D8" w:rsidP="004F10B4">
      <w:pPr>
        <w:widowControl w:val="0"/>
        <w:autoSpaceDE w:val="0"/>
        <w:autoSpaceDN w:val="0"/>
        <w:spacing w:after="0" w:line="240" w:lineRule="auto"/>
        <w:ind w:right="122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5B6E" w:rsidRPr="00135B6E" w:rsidRDefault="00135B6E" w:rsidP="00135B6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35B6E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135B6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сост.: Перевалов А.Я., Коровка Л.С., Тапешкина Н.В. и др. Издание 4-е с дополнениями, 2021 г.</w:t>
      </w:r>
    </w:p>
    <w:p w:rsidR="00A844D8" w:rsidRPr="00402443" w:rsidRDefault="00A844D8" w:rsidP="00135B6E">
      <w:pPr>
        <w:widowControl w:val="0"/>
        <w:autoSpaceDE w:val="0"/>
        <w:autoSpaceDN w:val="0"/>
        <w:spacing w:after="0" w:line="240" w:lineRule="auto"/>
        <w:ind w:left="1098" w:right="1229"/>
        <w:jc w:val="both"/>
        <w:rPr>
          <w:rFonts w:ascii="Times New Roman" w:eastAsia="Times New Roman" w:hAnsi="Times New Roman" w:cs="Times New Roman"/>
          <w:b/>
          <w:sz w:val="21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7"/>
        <w:gridCol w:w="2281"/>
        <w:gridCol w:w="2520"/>
      </w:tblGrid>
      <w:tr w:rsidR="00135B6E" w:rsidRPr="00135B6E" w:rsidTr="00B8689E">
        <w:trPr>
          <w:trHeight w:val="644"/>
        </w:trPr>
        <w:tc>
          <w:tcPr>
            <w:tcW w:w="4127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801" w:type="dxa"/>
            <w:gridSpan w:val="2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135B6E" w:rsidRPr="00135B6E" w:rsidTr="00B8689E">
        <w:trPr>
          <w:trHeight w:val="623"/>
        </w:trPr>
        <w:tc>
          <w:tcPr>
            <w:tcW w:w="4127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Масса брутто, г</w:t>
            </w:r>
          </w:p>
        </w:tc>
        <w:tc>
          <w:tcPr>
            <w:tcW w:w="2520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Масса нетто, г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 1-й кат. (боковой и наружный куски тазобедренной части)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говядина бескостная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отварного мяса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 репка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Томатное пюре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Мука пшеничная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5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йодированная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соуса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35B6E" w:rsidRPr="00135B6E" w:rsidTr="00B8689E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135B6E" w:rsidRDefault="00135B6E" w:rsidP="00135B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п/ф</w:t>
            </w:r>
          </w:p>
        </w:tc>
        <w:tc>
          <w:tcPr>
            <w:tcW w:w="2281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135B6E" w:rsidRPr="00135B6E" w:rsidTr="00B8689E">
        <w:trPr>
          <w:trHeight w:val="219"/>
        </w:trPr>
        <w:tc>
          <w:tcPr>
            <w:tcW w:w="4127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</w:tr>
    </w:tbl>
    <w:p w:rsidR="00135B6E" w:rsidRPr="00135B6E" w:rsidRDefault="00135B6E" w:rsidP="00135B6E">
      <w:pPr>
        <w:rPr>
          <w:rFonts w:ascii="Times New Roman" w:eastAsia="Calibri" w:hAnsi="Times New Roman" w:cs="Times New Roman"/>
          <w:sz w:val="24"/>
          <w:szCs w:val="24"/>
        </w:rPr>
      </w:pPr>
      <w:r w:rsidRPr="00135B6E">
        <w:rPr>
          <w:rFonts w:ascii="Times New Roman" w:eastAsia="Calibri" w:hAnsi="Times New Roman" w:cs="Times New Roman"/>
          <w:b/>
          <w:sz w:val="24"/>
          <w:szCs w:val="24"/>
        </w:rPr>
        <w:t>Химический состав</w:t>
      </w:r>
      <w:r w:rsidRPr="00135B6E">
        <w:rPr>
          <w:rFonts w:ascii="Times New Roman" w:eastAsia="Calibri" w:hAnsi="Times New Roman" w:cs="Times New Roman"/>
          <w:sz w:val="24"/>
          <w:szCs w:val="24"/>
        </w:rPr>
        <w:t xml:space="preserve">  на 1 порцию: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111"/>
      </w:tblGrid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Жиры (г):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19,5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3,3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Эн. ценность (ккал):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258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Mg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</w:tr>
      <w:tr w:rsidR="00135B6E" w:rsidRPr="00135B6E" w:rsidTr="00B8689E">
        <w:tc>
          <w:tcPr>
            <w:tcW w:w="4678" w:type="dxa"/>
            <w:shd w:val="clear" w:color="auto" w:fill="auto"/>
          </w:tcPr>
          <w:p w:rsidR="00135B6E" w:rsidRPr="00135B6E" w:rsidRDefault="00135B6E" w:rsidP="00135B6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5B6E">
              <w:rPr>
                <w:rFonts w:ascii="Times New Roman" w:eastAsia="Calibri" w:hAnsi="Times New Roman" w:cs="Times New Roman"/>
                <w:sz w:val="24"/>
                <w:szCs w:val="24"/>
              </w:rPr>
              <w:t>Fe</w:t>
            </w:r>
          </w:p>
        </w:tc>
        <w:tc>
          <w:tcPr>
            <w:tcW w:w="4111" w:type="dxa"/>
            <w:shd w:val="clear" w:color="auto" w:fill="auto"/>
          </w:tcPr>
          <w:p w:rsidR="00135B6E" w:rsidRPr="00135B6E" w:rsidRDefault="00135B6E" w:rsidP="00135B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2,76</w:t>
            </w:r>
          </w:p>
        </w:tc>
      </w:tr>
    </w:tbl>
    <w:p w:rsidR="00402443" w:rsidRDefault="00402443" w:rsidP="0040244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135B6E" w:rsidRPr="00402443" w:rsidRDefault="00135B6E" w:rsidP="0040244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402443" w:rsidRPr="004F10B4" w:rsidRDefault="00402443" w:rsidP="004F10B4">
      <w:pPr>
        <w:widowControl w:val="0"/>
        <w:autoSpaceDE w:val="0"/>
        <w:autoSpaceDN w:val="0"/>
        <w:spacing w:before="16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4F10B4">
        <w:rPr>
          <w:rFonts w:ascii="Times New Roman" w:eastAsia="Times New Roman" w:hAnsi="Times New Roman" w:cs="Times New Roman"/>
          <w:b/>
          <w:spacing w:val="19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4F10B4">
        <w:rPr>
          <w:rFonts w:ascii="Times New Roman" w:eastAsia="Times New Roman" w:hAnsi="Times New Roman" w:cs="Times New Roman"/>
          <w:b/>
          <w:spacing w:val="19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4F10B4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тушение.</w:t>
      </w:r>
    </w:p>
    <w:p w:rsidR="00402443" w:rsidRPr="004F10B4" w:rsidRDefault="00402443" w:rsidP="004F10B4">
      <w:pPr>
        <w:widowControl w:val="0"/>
        <w:autoSpaceDE w:val="0"/>
        <w:autoSpaceDN w:val="0"/>
        <w:spacing w:before="1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4F10B4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приготовления:</w:t>
      </w:r>
      <w:r w:rsidR="00135B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35B6E" w:rsidRPr="00135B6E">
        <w:rPr>
          <w:rFonts w:ascii="Times New Roman" w:eastAsia="Times New Roman" w:hAnsi="Times New Roman" w:cs="Times New Roman"/>
          <w:bCs/>
          <w:sz w:val="24"/>
          <w:szCs w:val="24"/>
        </w:rPr>
        <w:t>Крупные куски мяса, отваренные до</w:t>
      </w:r>
      <w:r w:rsidR="00135B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35B6E" w:rsidRPr="00135B6E">
        <w:rPr>
          <w:rFonts w:ascii="Times New Roman" w:eastAsia="Times New Roman" w:hAnsi="Times New Roman" w:cs="Times New Roman"/>
          <w:bCs/>
          <w:sz w:val="24"/>
          <w:szCs w:val="24"/>
        </w:rPr>
        <w:t>полуготовности</w:t>
      </w:r>
      <w:r w:rsidR="00135B6E">
        <w:rPr>
          <w:rFonts w:ascii="Times New Roman" w:eastAsia="Times New Roman" w:hAnsi="Times New Roman" w:cs="Times New Roman"/>
          <w:bCs/>
          <w:sz w:val="24"/>
          <w:szCs w:val="24"/>
        </w:rPr>
        <w:t>, нарезают кубики по 20-30 грамм, заливают горячей водой, добавляют пассерованное томатное пюре, бланшированный, пассерованный лук и тушат в закрытой посуде около 1 часа. Затем бульон сливают</w:t>
      </w:r>
      <w:r w:rsidR="00B17616">
        <w:rPr>
          <w:rFonts w:ascii="Times New Roman" w:eastAsia="Times New Roman" w:hAnsi="Times New Roman" w:cs="Times New Roman"/>
          <w:bCs/>
          <w:sz w:val="24"/>
          <w:szCs w:val="24"/>
        </w:rPr>
        <w:t xml:space="preserve">. Муку пассеруют без изменения цвета, постепенно разводят охлажденным до 55 градусов бульоном, проваривают 7-10 минут. Процеживают, протирая лук. Приготовленным соусом заливают мясо и тушат 15 минут. Отпускают вместе с </w:t>
      </w:r>
      <w:r w:rsidR="00B1761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соусом, в котором тушилось мясо и с гарниром.</w:t>
      </w:r>
    </w:p>
    <w:p w:rsidR="00402443" w:rsidRDefault="00402443" w:rsidP="004F10B4">
      <w:pPr>
        <w:widowControl w:val="0"/>
        <w:autoSpaceDE w:val="0"/>
        <w:autoSpaceDN w:val="0"/>
        <w:spacing w:after="0" w:line="24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sz w:val="24"/>
          <w:szCs w:val="24"/>
        </w:rPr>
        <w:t>Температура</w:t>
      </w:r>
      <w:r w:rsidRPr="004F10B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подачи:</w:t>
      </w:r>
      <w:r w:rsidRPr="004F10B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F10B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4F10B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4F10B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F10B4">
        <w:rPr>
          <w:rFonts w:ascii="Symbol" w:eastAsia="Times New Roman" w:hAnsi="Symbol" w:cs="Times New Roman"/>
          <w:sz w:val="24"/>
          <w:szCs w:val="24"/>
        </w:rPr>
        <w:t>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135B6E" w:rsidRPr="004F10B4" w:rsidRDefault="00135B6E" w:rsidP="004F10B4">
      <w:pPr>
        <w:widowControl w:val="0"/>
        <w:autoSpaceDE w:val="0"/>
        <w:autoSpaceDN w:val="0"/>
        <w:spacing w:after="0" w:line="24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B6E">
        <w:rPr>
          <w:rFonts w:ascii="Times New Roman" w:eastAsia="Times New Roman" w:hAnsi="Times New Roman" w:cs="Times New Roman"/>
          <w:b/>
          <w:sz w:val="24"/>
          <w:szCs w:val="24"/>
        </w:rPr>
        <w:t>Срок реализации: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более 2 часов с момента приготовления.</w:t>
      </w:r>
    </w:p>
    <w:p w:rsidR="00402443" w:rsidRPr="004F10B4" w:rsidRDefault="00135B6E" w:rsidP="004F10B4">
      <w:pPr>
        <w:widowControl w:val="0"/>
        <w:autoSpaceDE w:val="0"/>
        <w:autoSpaceDN w:val="0"/>
        <w:spacing w:before="8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качеству</w:t>
      </w:r>
      <w:r w:rsidR="00402443"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402443" w:rsidRPr="004F10B4" w:rsidRDefault="00135B6E" w:rsidP="004F10B4">
      <w:pPr>
        <w:widowControl w:val="0"/>
        <w:autoSpaceDE w:val="0"/>
        <w:autoSpaceDN w:val="0"/>
        <w:spacing w:before="1" w:after="0" w:line="244" w:lineRule="auto"/>
        <w:ind w:left="227" w:right="35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Цвет мяса темно-красный.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Внешний вид – кусочки мяса сохраняют форму нарезки; консистенция – мягкая;</w:t>
      </w:r>
      <w:r w:rsidR="00402443" w:rsidRPr="004F10B4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вкус</w:t>
      </w:r>
      <w:r w:rsidR="00402443"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–</w:t>
      </w:r>
      <w:r w:rsidR="00402443"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свойственный</w:t>
      </w:r>
      <w:r w:rsidR="00402443"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тушеному</w:t>
      </w:r>
      <w:r w:rsidR="00402443" w:rsidRPr="004F10B4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мясу</w:t>
      </w:r>
      <w:r w:rsidR="00402443" w:rsidRPr="004F10B4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="00402443"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луком</w:t>
      </w:r>
      <w:r w:rsidR="00402443"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="00402443"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томатом;</w:t>
      </w:r>
      <w:r w:rsidR="00402443" w:rsidRPr="004F10B4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запах</w:t>
      </w:r>
      <w:r w:rsidR="00402443"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вареного</w:t>
      </w:r>
      <w:r w:rsidR="00402443"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мяса</w:t>
      </w:r>
      <w:r w:rsidR="00402443"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="00402443"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402443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овощей.</w:t>
      </w:r>
    </w:p>
    <w:p w:rsidR="00402443" w:rsidRPr="004F10B4" w:rsidRDefault="00402443" w:rsidP="004F10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24" w:rsidRDefault="00AC2224"/>
    <w:sectPr w:rsidR="00AC2224" w:rsidSect="004F1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6E"/>
    <w:rsid w:val="00135B6E"/>
    <w:rsid w:val="00402443"/>
    <w:rsid w:val="004F10B4"/>
    <w:rsid w:val="0055310F"/>
    <w:rsid w:val="00554A6E"/>
    <w:rsid w:val="00A844D8"/>
    <w:rsid w:val="00AC2224"/>
    <w:rsid w:val="00B17616"/>
    <w:rsid w:val="00F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24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24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10</cp:revision>
  <dcterms:created xsi:type="dcterms:W3CDTF">2024-02-27T09:16:00Z</dcterms:created>
  <dcterms:modified xsi:type="dcterms:W3CDTF">2024-07-10T06:25:00Z</dcterms:modified>
</cp:coreProperties>
</file>