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A77FF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233</w:t>
      </w:r>
    </w:p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Pr="002A77FF">
        <w:rPr>
          <w:rFonts w:ascii="Times New Roman" w:eastAsia="Calibri" w:hAnsi="Times New Roman" w:cs="Times New Roman"/>
          <w:b/>
          <w:sz w:val="24"/>
          <w:szCs w:val="24"/>
        </w:rPr>
        <w:t xml:space="preserve">Каша </w:t>
      </w:r>
      <w:r>
        <w:rPr>
          <w:rFonts w:ascii="Times New Roman" w:eastAsia="Calibri" w:hAnsi="Times New Roman" w:cs="Times New Roman"/>
          <w:b/>
          <w:sz w:val="24"/>
          <w:szCs w:val="24"/>
        </w:rPr>
        <w:t>кукурузная молочная жидкая</w:t>
      </w:r>
      <w:r w:rsidRPr="002A77F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A77FF" w:rsidRPr="002A77FF" w:rsidRDefault="002A77FF" w:rsidP="002A77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сост.» Перевалов А.Я., Коровка Л.С., </w:t>
      </w:r>
      <w:proofErr w:type="spellStart"/>
      <w:r w:rsidRPr="002A77FF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4-е с дополнениями, 2021 г.</w:t>
      </w:r>
    </w:p>
    <w:p w:rsidR="002A77FF" w:rsidRPr="002A77FF" w:rsidRDefault="002A77FF" w:rsidP="002A77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1"/>
        <w:gridCol w:w="1668"/>
        <w:gridCol w:w="1556"/>
      </w:tblGrid>
      <w:tr w:rsidR="002A77FF" w:rsidRPr="002A77FF" w:rsidTr="00957625">
        <w:trPr>
          <w:trHeight w:val="654"/>
        </w:trPr>
        <w:tc>
          <w:tcPr>
            <w:tcW w:w="4901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3224" w:type="dxa"/>
            <w:gridSpan w:val="2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2A77FF" w:rsidRPr="002A77FF" w:rsidTr="00957625">
        <w:trPr>
          <w:trHeight w:val="632"/>
        </w:trPr>
        <w:tc>
          <w:tcPr>
            <w:tcW w:w="4901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56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рупа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кукурузная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олоко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асло сливочное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оль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A77FF" w:rsidRPr="002A77FF" w:rsidTr="00957625">
        <w:trPr>
          <w:trHeight w:val="222"/>
        </w:trPr>
        <w:tc>
          <w:tcPr>
            <w:tcW w:w="4901" w:type="dxa"/>
            <w:shd w:val="clear" w:color="auto" w:fill="auto"/>
          </w:tcPr>
          <w:p w:rsidR="002A77FF" w:rsidRPr="005E7B91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668" w:type="dxa"/>
            <w:shd w:val="clear" w:color="auto" w:fill="auto"/>
          </w:tcPr>
          <w:p w:rsidR="002A77FF" w:rsidRPr="005E7B91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2A77FF" w:rsidRPr="005E7B91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E7B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:rsidR="002A77FF" w:rsidRPr="002A77FF" w:rsidRDefault="002A77FF" w:rsidP="002A77FF">
      <w:pPr>
        <w:rPr>
          <w:rFonts w:ascii="Times New Roman" w:eastAsia="Calibri" w:hAnsi="Times New Roman" w:cs="Times New Roman"/>
          <w:b/>
          <w:sz w:val="24"/>
        </w:rPr>
      </w:pPr>
    </w:p>
    <w:p w:rsidR="002A77FF" w:rsidRPr="002A77FF" w:rsidRDefault="002A77FF" w:rsidP="002A77FF">
      <w:pPr>
        <w:rPr>
          <w:rFonts w:ascii="Times New Roman" w:eastAsia="Calibri" w:hAnsi="Times New Roman" w:cs="Times New Roman"/>
          <w:sz w:val="24"/>
        </w:rPr>
      </w:pPr>
      <w:r w:rsidRPr="002A77FF">
        <w:rPr>
          <w:rFonts w:ascii="Times New Roman" w:eastAsia="Calibri" w:hAnsi="Times New Roman" w:cs="Times New Roman"/>
          <w:b/>
          <w:sz w:val="24"/>
        </w:rPr>
        <w:t>Химический состав</w:t>
      </w:r>
      <w:r w:rsidRPr="002A77FF">
        <w:rPr>
          <w:rFonts w:ascii="Times New Roman" w:eastAsia="Calibri" w:hAnsi="Times New Roman" w:cs="Times New Roman"/>
          <w:sz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835"/>
      </w:tblGrid>
      <w:tr w:rsidR="002A77FF" w:rsidRPr="002A77FF" w:rsidTr="00957625">
        <w:trPr>
          <w:trHeight w:val="432"/>
        </w:trPr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Выход 180 г</w:t>
            </w:r>
          </w:p>
        </w:tc>
      </w:tr>
      <w:tr w:rsidR="002A77FF" w:rsidRPr="002A77FF" w:rsidTr="00957625">
        <w:trPr>
          <w:trHeight w:val="432"/>
        </w:trPr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Белки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5,3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 xml:space="preserve"> Жиры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5,6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Углеводы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Эн. ценность (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</w:rPr>
              <w:t>ккал</w:t>
            </w:r>
            <w:proofErr w:type="gramEnd"/>
            <w:r w:rsidRPr="002A77FF">
              <w:rPr>
                <w:rFonts w:ascii="Times New Roman" w:eastAsia="Calibri" w:hAnsi="Times New Roman" w:cs="Times New Roman"/>
                <w:sz w:val="24"/>
              </w:rPr>
              <w:t>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204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106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Mg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33,4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0,07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  <w:bookmarkStart w:id="0" w:name="_GoBack"/>
            <w:bookmarkEnd w:id="0"/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0,3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107</w:t>
            </w:r>
          </w:p>
        </w:tc>
      </w:tr>
      <w:tr w:rsidR="005E7B91" w:rsidRPr="002A77FF" w:rsidTr="00957625">
        <w:tc>
          <w:tcPr>
            <w:tcW w:w="3969" w:type="dxa"/>
            <w:shd w:val="clear" w:color="auto" w:fill="auto"/>
          </w:tcPr>
          <w:p w:rsidR="005E7B91" w:rsidRPr="005E7B91" w:rsidRDefault="005E7B91" w:rsidP="005E7B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7B91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5E7B91" w:rsidRDefault="005E7B91" w:rsidP="005E7B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1,1</w:t>
            </w:r>
          </w:p>
        </w:tc>
      </w:tr>
    </w:tbl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t>Технология   приготовления</w:t>
      </w:r>
      <w:r w:rsidRPr="002A77F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>Крупу перебирают, промывают, несколько раз меняя воду.</w:t>
      </w:r>
    </w:p>
    <w:p w:rsid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Крупу засыпают в кипящую воду и варят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20-30 минут, после чего лишнюю воду сливают, </w:t>
      </w:r>
      <w:r w:rsidRPr="002A77FF">
        <w:rPr>
          <w:rFonts w:ascii="Times New Roman" w:eastAsia="Calibri" w:hAnsi="Times New Roman" w:cs="Times New Roman"/>
          <w:sz w:val="24"/>
          <w:szCs w:val="24"/>
        </w:rPr>
        <w:t>добавл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яют горячее молоко, соль, сахар и варят кашу до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загустения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затем упаривают на водяной бане. </w:t>
      </w:r>
      <w:r w:rsidRPr="002A77FF">
        <w:rPr>
          <w:rFonts w:ascii="Times New Roman" w:eastAsia="Calibri" w:hAnsi="Times New Roman" w:cs="Times New Roman"/>
          <w:sz w:val="24"/>
          <w:szCs w:val="24"/>
        </w:rPr>
        <w:t>За 2–3 минуты до готовности добавляют растопленное слив</w:t>
      </w:r>
      <w:r>
        <w:rPr>
          <w:rFonts w:ascii="Times New Roman" w:eastAsia="Calibri" w:hAnsi="Times New Roman" w:cs="Times New Roman"/>
          <w:sz w:val="24"/>
          <w:szCs w:val="24"/>
        </w:rPr>
        <w:t>очное масло.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t>Температура подачи</w:t>
      </w:r>
      <w:r w:rsidRPr="002A77FF">
        <w:rPr>
          <w:rFonts w:ascii="Times New Roman" w:eastAsia="Calibri" w:hAnsi="Times New Roman" w:cs="Times New Roman"/>
          <w:sz w:val="24"/>
          <w:szCs w:val="24"/>
        </w:rPr>
        <w:t>: 65 °С.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Срок реализации</w:t>
      </w:r>
      <w:r w:rsidRPr="002A77FF">
        <w:rPr>
          <w:rFonts w:ascii="Times New Roman" w:eastAsia="Calibri" w:hAnsi="Times New Roman" w:cs="Times New Roman"/>
          <w:sz w:val="24"/>
          <w:szCs w:val="24"/>
        </w:rPr>
        <w:t>: не более одного часа с момента приготовления.</w:t>
      </w:r>
    </w:p>
    <w:p w:rsidR="002A77FF" w:rsidRPr="005E7B91" w:rsidRDefault="005E7B91" w:rsidP="002A77FF">
      <w:pPr>
        <w:rPr>
          <w:rFonts w:ascii="Times New Roman" w:eastAsia="Calibri" w:hAnsi="Times New Roman" w:cs="Times New Roman"/>
        </w:rPr>
      </w:pPr>
      <w:r w:rsidRPr="005E7B91">
        <w:rPr>
          <w:rFonts w:ascii="Times New Roman" w:eastAsia="Calibri" w:hAnsi="Times New Roman" w:cs="Times New Roman"/>
          <w:b/>
        </w:rPr>
        <w:t>Требования к качеству</w:t>
      </w:r>
      <w:r w:rsidRPr="005E7B91">
        <w:rPr>
          <w:rFonts w:ascii="Times New Roman" w:eastAsia="Calibri" w:hAnsi="Times New Roman" w:cs="Times New Roman"/>
        </w:rPr>
        <w:t>: Консистенция растекающаяся</w:t>
      </w:r>
      <w:r>
        <w:rPr>
          <w:rFonts w:ascii="Times New Roman" w:eastAsia="Calibri" w:hAnsi="Times New Roman" w:cs="Times New Roman"/>
        </w:rPr>
        <w:t>, однородная, зерна крупы полностью набухшие, мягкие. Каша заправлена маслом. Вкус и аромат сваренной крупы и сливочного масла, не допускаются посторонние запахи, привкусы, в том числе и пригоревшей каши. Цвет белый с желтоватым оттенком.</w:t>
      </w:r>
    </w:p>
    <w:p w:rsidR="00AC2224" w:rsidRDefault="00AC2224"/>
    <w:sectPr w:rsidR="00AC2224" w:rsidSect="00EB1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1C"/>
    <w:rsid w:val="002A77FF"/>
    <w:rsid w:val="0040561B"/>
    <w:rsid w:val="005E7B91"/>
    <w:rsid w:val="00881EC4"/>
    <w:rsid w:val="0090621C"/>
    <w:rsid w:val="00AC2224"/>
    <w:rsid w:val="00EB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E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E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220</Words>
  <Characters>1260</Characters>
  <Application>Microsoft Office Word</Application>
  <DocSecurity>0</DocSecurity>
  <Lines>10</Lines>
  <Paragraphs>2</Paragraphs>
  <ScaleCrop>false</ScaleCrop>
  <Company>ZverDVD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2024-02-27T08:43:00Z</dcterms:created>
  <dcterms:modified xsi:type="dcterms:W3CDTF">2024-07-09T12:44:00Z</dcterms:modified>
</cp:coreProperties>
</file>